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37BA" w:rsidRPr="00A036CD" w:rsidRDefault="00C537BA" w:rsidP="00C537B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A036CD">
        <w:rPr>
          <w:rFonts w:ascii="Times New Roman" w:hAnsi="Times New Roman" w:cs="Times New Roman"/>
          <w:b/>
          <w:bCs/>
          <w:sz w:val="28"/>
          <w:szCs w:val="28"/>
        </w:rPr>
        <w:t>KOMISJE</w:t>
      </w:r>
    </w:p>
    <w:p w:rsidR="00C537BA" w:rsidRDefault="00C537BA" w:rsidP="00A036C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1. Uchwała Nr</w:t>
      </w:r>
      <w:r w:rsidR="00D71D10" w:rsidRPr="00C537BA">
        <w:rPr>
          <w:rFonts w:ascii="Times New Roman" w:hAnsi="Times New Roman" w:cs="Times New Roman"/>
          <w:bCs/>
          <w:sz w:val="28"/>
          <w:szCs w:val="28"/>
        </w:rPr>
        <w:t xml:space="preserve"> I/4/14</w:t>
      </w:r>
      <w:r w:rsidRPr="00C537BA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 xml:space="preserve">Rady Miejskiej Ciechocinka </w:t>
      </w:r>
      <w:r w:rsidR="00D71D10" w:rsidRPr="00C537BA">
        <w:rPr>
          <w:rFonts w:ascii="Times New Roman" w:hAnsi="Times New Roman" w:cs="Times New Roman"/>
          <w:sz w:val="28"/>
          <w:szCs w:val="28"/>
        </w:rPr>
        <w:t>z dnia 1 grudnia 2014 r.</w:t>
      </w:r>
      <w:r w:rsidRPr="00C537BA">
        <w:rPr>
          <w:rFonts w:ascii="Times New Roman" w:hAnsi="Times New Roman" w:cs="Times New Roman"/>
          <w:sz w:val="28"/>
          <w:szCs w:val="28"/>
        </w:rPr>
        <w:t xml:space="preserve"> </w:t>
      </w:r>
      <w:r w:rsidR="00D71D10" w:rsidRPr="00C537BA">
        <w:rPr>
          <w:rFonts w:ascii="Times New Roman" w:hAnsi="Times New Roman" w:cs="Times New Roman"/>
          <w:bCs/>
          <w:sz w:val="28"/>
          <w:szCs w:val="28"/>
        </w:rPr>
        <w:t>w sprawie wyboru Komisji Rewizyjnej i jej przewodniczącego</w:t>
      </w:r>
    </w:p>
    <w:p w:rsidR="00D71D10" w:rsidRDefault="00C537BA" w:rsidP="00A036C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2. Uchwała </w:t>
      </w:r>
      <w:r w:rsidR="00D71D10" w:rsidRPr="00C537BA">
        <w:rPr>
          <w:rFonts w:ascii="Times New Roman" w:hAnsi="Times New Roman" w:cs="Times New Roman"/>
          <w:bCs/>
          <w:sz w:val="28"/>
          <w:szCs w:val="28"/>
        </w:rPr>
        <w:t xml:space="preserve"> N</w:t>
      </w:r>
      <w:r>
        <w:rPr>
          <w:rFonts w:ascii="Times New Roman" w:hAnsi="Times New Roman" w:cs="Times New Roman"/>
          <w:bCs/>
          <w:sz w:val="28"/>
          <w:szCs w:val="28"/>
        </w:rPr>
        <w:t>r</w:t>
      </w:r>
      <w:r w:rsidR="00D71D10" w:rsidRPr="00C537BA">
        <w:rPr>
          <w:rFonts w:ascii="Times New Roman" w:hAnsi="Times New Roman" w:cs="Times New Roman"/>
          <w:bCs/>
          <w:sz w:val="28"/>
          <w:szCs w:val="28"/>
        </w:rPr>
        <w:t xml:space="preserve"> I/5/14</w:t>
      </w:r>
      <w:r w:rsidRPr="00C537BA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 xml:space="preserve">Rady Miejskiej Ciechocinka </w:t>
      </w:r>
      <w:r w:rsidR="00D71D10" w:rsidRPr="00C537BA">
        <w:rPr>
          <w:rFonts w:ascii="Times New Roman" w:hAnsi="Times New Roman" w:cs="Times New Roman"/>
          <w:sz w:val="28"/>
          <w:szCs w:val="28"/>
        </w:rPr>
        <w:t>z dnia 1 grudnia 2014 r.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71D10" w:rsidRPr="00C537BA">
        <w:rPr>
          <w:rFonts w:ascii="Times New Roman" w:hAnsi="Times New Roman" w:cs="Times New Roman"/>
          <w:bCs/>
          <w:sz w:val="28"/>
          <w:szCs w:val="28"/>
        </w:rPr>
        <w:t>w sprawie wyboru składu osobowego pozostałych komisji stałych Rady Miejskiej</w:t>
      </w:r>
    </w:p>
    <w:p w:rsidR="00D71D10" w:rsidRPr="00C537BA" w:rsidRDefault="00C537BA" w:rsidP="00A036C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3. Uchwała </w:t>
      </w:r>
      <w:r w:rsidR="00D71D10" w:rsidRPr="00C537BA">
        <w:rPr>
          <w:rFonts w:ascii="Times New Roman" w:hAnsi="Times New Roman" w:cs="Times New Roman"/>
          <w:bCs/>
          <w:sz w:val="28"/>
          <w:szCs w:val="28"/>
        </w:rPr>
        <w:t>Nr II/10/14</w:t>
      </w:r>
      <w:r>
        <w:rPr>
          <w:rFonts w:ascii="Times New Roman" w:hAnsi="Times New Roman" w:cs="Times New Roman"/>
          <w:bCs/>
          <w:sz w:val="28"/>
          <w:szCs w:val="28"/>
        </w:rPr>
        <w:t xml:space="preserve"> Rady Miejskiej Ciechocinka </w:t>
      </w:r>
      <w:r w:rsidR="00D71D10" w:rsidRPr="00C537BA">
        <w:rPr>
          <w:rFonts w:ascii="Times New Roman" w:hAnsi="Times New Roman" w:cs="Times New Roman"/>
          <w:bCs/>
          <w:sz w:val="28"/>
          <w:szCs w:val="28"/>
        </w:rPr>
        <w:t>z dnia 16 grudnia 2014 r.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71D10" w:rsidRPr="00C537BA">
        <w:rPr>
          <w:rFonts w:ascii="Times New Roman" w:hAnsi="Times New Roman" w:cs="Times New Roman"/>
          <w:bCs/>
          <w:sz w:val="28"/>
          <w:szCs w:val="28"/>
        </w:rPr>
        <w:t>zmieniająca uchwałę w sprawie wyboru Komisji Rewizyjnej i jej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71D10" w:rsidRPr="00C537BA">
        <w:rPr>
          <w:rFonts w:ascii="Times New Roman" w:hAnsi="Times New Roman" w:cs="Times New Roman"/>
          <w:bCs/>
          <w:sz w:val="28"/>
          <w:szCs w:val="28"/>
        </w:rPr>
        <w:t>Przewodniczącego.</w:t>
      </w:r>
    </w:p>
    <w:p w:rsidR="00D71D10" w:rsidRPr="00C537BA" w:rsidRDefault="00C537BA" w:rsidP="00A036C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4. Uchwała</w:t>
      </w:r>
      <w:r w:rsidR="00D71D10" w:rsidRPr="00C537BA">
        <w:rPr>
          <w:rFonts w:ascii="Times New Roman" w:hAnsi="Times New Roman" w:cs="Times New Roman"/>
          <w:bCs/>
          <w:sz w:val="28"/>
          <w:szCs w:val="28"/>
        </w:rPr>
        <w:t xml:space="preserve"> Nr II/10/14</w:t>
      </w:r>
      <w:r>
        <w:rPr>
          <w:rFonts w:ascii="Times New Roman" w:hAnsi="Times New Roman" w:cs="Times New Roman"/>
          <w:bCs/>
          <w:sz w:val="28"/>
          <w:szCs w:val="28"/>
        </w:rPr>
        <w:t xml:space="preserve"> Rady Miejskiej Ciechocinka </w:t>
      </w:r>
      <w:r w:rsidR="00D71D10" w:rsidRPr="00C537BA">
        <w:rPr>
          <w:rFonts w:ascii="Times New Roman" w:hAnsi="Times New Roman" w:cs="Times New Roman"/>
          <w:bCs/>
          <w:sz w:val="28"/>
          <w:szCs w:val="28"/>
        </w:rPr>
        <w:t>z dnia 16 grudnia 2014 r.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71D10" w:rsidRPr="00C537BA">
        <w:rPr>
          <w:rFonts w:ascii="Times New Roman" w:hAnsi="Times New Roman" w:cs="Times New Roman"/>
          <w:bCs/>
          <w:sz w:val="28"/>
          <w:szCs w:val="28"/>
        </w:rPr>
        <w:t>zmieniająca uchwałę w sprawie wyboru Komisji Rewizyjnej i jej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71D10" w:rsidRPr="00C537BA">
        <w:rPr>
          <w:rFonts w:ascii="Times New Roman" w:hAnsi="Times New Roman" w:cs="Times New Roman"/>
          <w:bCs/>
          <w:sz w:val="28"/>
          <w:szCs w:val="28"/>
        </w:rPr>
        <w:t>Przewodniczącego.</w:t>
      </w:r>
    </w:p>
    <w:p w:rsidR="00D71D10" w:rsidRDefault="00C537BA" w:rsidP="00A036CD">
      <w:pPr>
        <w:pStyle w:val="Default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5. </w:t>
      </w:r>
      <w:r>
        <w:rPr>
          <w:bCs/>
          <w:sz w:val="28"/>
          <w:szCs w:val="28"/>
        </w:rPr>
        <w:t xml:space="preserve">Uchwała </w:t>
      </w:r>
      <w:r w:rsidR="00D71D10" w:rsidRPr="00C537BA">
        <w:rPr>
          <w:bCs/>
          <w:sz w:val="28"/>
          <w:szCs w:val="28"/>
        </w:rPr>
        <w:t xml:space="preserve">Nr III/22/14 </w:t>
      </w:r>
      <w:r>
        <w:rPr>
          <w:bCs/>
          <w:sz w:val="28"/>
          <w:szCs w:val="28"/>
        </w:rPr>
        <w:t xml:space="preserve"> Rady Miejskiej Ciechocinka </w:t>
      </w:r>
      <w:r w:rsidR="00D71D10" w:rsidRPr="00C537BA">
        <w:rPr>
          <w:bCs/>
          <w:sz w:val="28"/>
          <w:szCs w:val="28"/>
        </w:rPr>
        <w:t>z dnia 29 grudnia 2014 r. o przyjęciu planów pracy komisji stałych Rady Miejskiej na 2015 rok</w:t>
      </w:r>
      <w:r w:rsidR="0049212E">
        <w:rPr>
          <w:bCs/>
          <w:sz w:val="28"/>
          <w:szCs w:val="28"/>
        </w:rPr>
        <w:t>.</w:t>
      </w:r>
    </w:p>
    <w:p w:rsidR="0049212E" w:rsidRPr="00C537BA" w:rsidRDefault="0049212E" w:rsidP="00A036CD">
      <w:pPr>
        <w:pStyle w:val="Default"/>
        <w:jc w:val="both"/>
        <w:rPr>
          <w:sz w:val="28"/>
          <w:szCs w:val="28"/>
        </w:rPr>
      </w:pPr>
      <w:r>
        <w:rPr>
          <w:bCs/>
          <w:sz w:val="28"/>
          <w:szCs w:val="28"/>
        </w:rPr>
        <w:t>6. Uchwała XVI/96/15 z dnia 29 grudnia 2015 r. o przyjęciu planów pracy komisji stałych Rady Miejskiej Ciechocinka na 2016 rok</w:t>
      </w:r>
      <w:bookmarkStart w:id="0" w:name="_GoBack"/>
      <w:bookmarkEnd w:id="0"/>
    </w:p>
    <w:sectPr w:rsidR="0049212E" w:rsidRPr="00C537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656942"/>
    <w:multiLevelType w:val="hybridMultilevel"/>
    <w:tmpl w:val="48543D2A"/>
    <w:lvl w:ilvl="0" w:tplc="C19C26A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1799"/>
    <w:rsid w:val="00351799"/>
    <w:rsid w:val="0049212E"/>
    <w:rsid w:val="00791DCD"/>
    <w:rsid w:val="00A036CD"/>
    <w:rsid w:val="00C537BA"/>
    <w:rsid w:val="00D71D10"/>
    <w:rsid w:val="00E701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1E2363B-129B-4CFC-ADF7-E07F0BE6E6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D71D1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C537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125</Words>
  <Characters>752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BIURO RADY</dc:creator>
  <cp:keywords/>
  <dc:description/>
  <cp:lastModifiedBy>Biuro Rady</cp:lastModifiedBy>
  <cp:revision>4</cp:revision>
  <dcterms:created xsi:type="dcterms:W3CDTF">2015-02-20T09:16:00Z</dcterms:created>
  <dcterms:modified xsi:type="dcterms:W3CDTF">2016-01-25T12:29:00Z</dcterms:modified>
</cp:coreProperties>
</file>